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AB7D45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По состоянию </w:t>
      </w:r>
      <w:r w:rsidR="00A06B21" w:rsidRPr="00AB7D45">
        <w:rPr>
          <w:color w:val="000000"/>
          <w:sz w:val="22"/>
          <w:szCs w:val="22"/>
        </w:rPr>
        <w:t xml:space="preserve">22 мая </w:t>
      </w:r>
      <w:r w:rsidR="0027141B" w:rsidRPr="00AB7D45">
        <w:rPr>
          <w:color w:val="000000"/>
          <w:sz w:val="22"/>
          <w:szCs w:val="22"/>
        </w:rPr>
        <w:t>2025</w:t>
      </w:r>
      <w:r w:rsidRPr="00AB7D45">
        <w:rPr>
          <w:color w:val="000000"/>
          <w:sz w:val="22"/>
          <w:szCs w:val="22"/>
        </w:rPr>
        <w:t xml:space="preserve"> г.  в администрации </w:t>
      </w:r>
      <w:r w:rsidR="00E70179" w:rsidRPr="00AB7D45">
        <w:rPr>
          <w:color w:val="000000"/>
          <w:sz w:val="22"/>
          <w:szCs w:val="22"/>
        </w:rPr>
        <w:t xml:space="preserve">муниципального </w:t>
      </w:r>
      <w:r w:rsidRPr="00AB7D45">
        <w:rPr>
          <w:color w:val="000000"/>
          <w:sz w:val="22"/>
          <w:szCs w:val="22"/>
        </w:rPr>
        <w:t xml:space="preserve">округа </w:t>
      </w:r>
      <w:r w:rsidR="00E70179" w:rsidRPr="00AB7D45">
        <w:rPr>
          <w:color w:val="000000"/>
          <w:sz w:val="22"/>
          <w:szCs w:val="22"/>
        </w:rPr>
        <w:t xml:space="preserve"> город Партизанск Приморского края </w:t>
      </w:r>
      <w:r w:rsidRPr="00AB7D45">
        <w:rPr>
          <w:color w:val="000000"/>
          <w:sz w:val="22"/>
          <w:szCs w:val="22"/>
        </w:rPr>
        <w:t>имеются следующие вакантные должности:</w:t>
      </w:r>
    </w:p>
    <w:p w:rsidR="00C76E6D" w:rsidRPr="00AB7D45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</w:p>
    <w:p w:rsidR="00C76E6D" w:rsidRPr="00AB7D45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b/>
          <w:bCs/>
          <w:color w:val="000000"/>
          <w:sz w:val="22"/>
          <w:szCs w:val="22"/>
        </w:rPr>
        <w:t> 1. Заместитель начальника управления жилищно-коммунального комплекса - начальник отдела строительства</w:t>
      </w:r>
    </w:p>
    <w:p w:rsidR="00C76E6D" w:rsidRPr="00AB7D45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 Область профессиональной служебной деятельност</w:t>
      </w:r>
      <w:proofErr w:type="gramStart"/>
      <w:r w:rsidRPr="00AB7D45">
        <w:rPr>
          <w:color w:val="000000"/>
          <w:sz w:val="22"/>
          <w:szCs w:val="22"/>
        </w:rPr>
        <w:t>и</w:t>
      </w:r>
      <w:r w:rsidR="0027141B" w:rsidRPr="00AB7D45">
        <w:rPr>
          <w:color w:val="000000"/>
          <w:sz w:val="22"/>
          <w:szCs w:val="22"/>
        </w:rPr>
        <w:t>-</w:t>
      </w:r>
      <w:proofErr w:type="gramEnd"/>
      <w:r w:rsidR="0027141B" w:rsidRPr="00AB7D45">
        <w:rPr>
          <w:color w:val="000000"/>
          <w:sz w:val="22"/>
          <w:szCs w:val="22"/>
        </w:rPr>
        <w:t xml:space="preserve"> </w:t>
      </w:r>
      <w:r w:rsidRPr="00AB7D45">
        <w:rPr>
          <w:color w:val="000000"/>
          <w:sz w:val="22"/>
          <w:szCs w:val="22"/>
        </w:rPr>
        <w:t>регулирование жилищно-коммунального хозяйства и строительства.</w:t>
      </w:r>
    </w:p>
    <w:p w:rsidR="00C76E6D" w:rsidRPr="00AB7D45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C76E6D" w:rsidRPr="00AB7D45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Заработная плата от 71000,0 руб.  в зависимости  от стажа и опыта работы в сфере государственного и муниципального управления</w:t>
      </w:r>
    </w:p>
    <w:p w:rsidR="00C76E6D" w:rsidRPr="00AB7D45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</w:p>
    <w:p w:rsidR="0056771C" w:rsidRPr="00AB7D45" w:rsidRDefault="0056771C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 w:rsidRPr="00AB7D45">
        <w:rPr>
          <w:b/>
          <w:bCs/>
          <w:color w:val="000000"/>
          <w:sz w:val="22"/>
          <w:szCs w:val="22"/>
        </w:rPr>
        <w:t>2. Заместитель начальника управления экономики и собственности – начальник отдела имущественных отношений.</w:t>
      </w:r>
    </w:p>
    <w:p w:rsidR="0056771C" w:rsidRPr="00AB7D45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Область профессиональной служебной деятельности -</w:t>
      </w:r>
      <w:r w:rsidRPr="00AB7D45">
        <w:rPr>
          <w:sz w:val="22"/>
          <w:szCs w:val="22"/>
        </w:rPr>
        <w:t xml:space="preserve"> </w:t>
      </w:r>
      <w:r w:rsidRPr="00AB7D45">
        <w:rPr>
          <w:color w:val="000000"/>
          <w:sz w:val="22"/>
          <w:szCs w:val="22"/>
        </w:rPr>
        <w:t>пользование и распоряжение имуществом, находящимся в муниципальной собственности.</w:t>
      </w:r>
    </w:p>
    <w:p w:rsidR="0056771C" w:rsidRPr="00AB7D45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56771C" w:rsidRPr="00AB7D45" w:rsidRDefault="0056771C" w:rsidP="005677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Заработная плата от 71000,0 руб.  в зависимости  от стажа и опыта работы в сфере государственного и муниципального управления</w:t>
      </w:r>
    </w:p>
    <w:p w:rsidR="00C76E6D" w:rsidRPr="00AB7D45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E70179" w:rsidRPr="00AB7D45" w:rsidRDefault="00A06B21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b/>
          <w:color w:val="000000"/>
          <w:sz w:val="22"/>
          <w:szCs w:val="22"/>
        </w:rPr>
        <w:t>3</w:t>
      </w:r>
      <w:r w:rsidR="00E70179" w:rsidRPr="00AB7D45">
        <w:rPr>
          <w:b/>
          <w:color w:val="000000"/>
          <w:sz w:val="22"/>
          <w:szCs w:val="22"/>
        </w:rPr>
        <w:t>.</w:t>
      </w:r>
      <w:r w:rsidR="00E70179" w:rsidRPr="00AB7D45">
        <w:rPr>
          <w:color w:val="000000"/>
          <w:sz w:val="22"/>
          <w:szCs w:val="22"/>
        </w:rPr>
        <w:t xml:space="preserve"> Администрацией муниципального  округа 09.04.2025  г.  объявлен конкурс на замещение вакантной должности  </w:t>
      </w:r>
      <w:r w:rsidR="00E70179" w:rsidRPr="00AB7D45">
        <w:rPr>
          <w:b/>
          <w:bCs/>
          <w:color w:val="000000"/>
          <w:sz w:val="22"/>
          <w:szCs w:val="22"/>
        </w:rPr>
        <w:t>ведущего специалиста 1 разряда по исполнению государственных полномочий по обеспечению детей-сирот, детей, оставшихся без попечения родителей, жилыми помещениями</w:t>
      </w:r>
      <w:r w:rsidR="00E70179" w:rsidRPr="00AB7D45">
        <w:rPr>
          <w:color w:val="000000"/>
          <w:sz w:val="22"/>
          <w:szCs w:val="22"/>
        </w:rPr>
        <w:t>.</w:t>
      </w:r>
    </w:p>
    <w:p w:rsidR="00E70179" w:rsidRPr="00AB7D45" w:rsidRDefault="00E70179" w:rsidP="00E701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D45">
        <w:rPr>
          <w:rFonts w:ascii="Times New Roman" w:eastAsia="Times New Roman" w:hAnsi="Times New Roman" w:cs="Times New Roman"/>
          <w:color w:val="000000"/>
          <w:lang w:eastAsia="ru-RU"/>
        </w:rPr>
        <w:t>Область профессиональной служебной деятельности – исполнение отдельных государственных полномочий</w:t>
      </w:r>
    </w:p>
    <w:p w:rsidR="00E70179" w:rsidRPr="00AB7D45" w:rsidRDefault="00E70179" w:rsidP="00E70179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D45">
        <w:rPr>
          <w:rFonts w:ascii="Times New Roman" w:eastAsia="Times New Roman" w:hAnsi="Times New Roman" w:cs="Times New Roman"/>
          <w:color w:val="000000"/>
          <w:lang w:eastAsia="ru-RU"/>
        </w:rPr>
        <w:t>Квалификационные требования, предъявляемые к претендентам на замещение вакантной должности: высшее профессиональное образование; требований к стажу муниципальной службы или стажу работы по специальности, направлению подготовки не установлено.</w:t>
      </w:r>
    </w:p>
    <w:p w:rsidR="00F33D69" w:rsidRPr="00AB7D45" w:rsidRDefault="00F33D69" w:rsidP="00F33D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7D45">
        <w:rPr>
          <w:sz w:val="22"/>
          <w:szCs w:val="22"/>
        </w:rPr>
        <w:t>Заработная плата от 50000,0 руб.  в зависимости  от стажа и опыта работы в сфере государственного и муниципального управления</w:t>
      </w:r>
    </w:p>
    <w:p w:rsidR="00E70179" w:rsidRPr="00AB7D45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Срок приема документов  с 05.05.2025 г. по 07.05.2025 г. г.</w:t>
      </w:r>
    </w:p>
    <w:p w:rsidR="00E70179" w:rsidRPr="00AB7D45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A06B21" w:rsidRPr="00AB7D45" w:rsidRDefault="00A06B21" w:rsidP="00A06B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4. Администрацией муниципального  округа 22.05.2025  г.  объявлен конкурс на замещение вакантной должности  </w:t>
      </w:r>
      <w:r w:rsidRPr="00AB7D45">
        <w:rPr>
          <w:b/>
          <w:bCs/>
          <w:color w:val="000000"/>
          <w:sz w:val="22"/>
          <w:szCs w:val="22"/>
        </w:rPr>
        <w:t>главного специалиста 1 разряда по делам несовершеннолетних и защите их прав</w:t>
      </w:r>
      <w:r w:rsidRPr="00AB7D45">
        <w:rPr>
          <w:color w:val="000000"/>
          <w:sz w:val="22"/>
          <w:szCs w:val="22"/>
        </w:rPr>
        <w:t>.</w:t>
      </w:r>
    </w:p>
    <w:p w:rsidR="00A06B21" w:rsidRPr="00AB7D45" w:rsidRDefault="00A06B21" w:rsidP="00A06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D45">
        <w:rPr>
          <w:rFonts w:ascii="Times New Roman" w:eastAsia="Times New Roman" w:hAnsi="Times New Roman" w:cs="Times New Roman"/>
          <w:color w:val="000000"/>
          <w:lang w:eastAsia="ru-RU"/>
        </w:rPr>
        <w:t>Область профессиональной служебной деятельности – исполнение отдельных государственных полномочий</w:t>
      </w:r>
    </w:p>
    <w:p w:rsidR="00A06B21" w:rsidRPr="00AB7D45" w:rsidRDefault="00A06B21" w:rsidP="00A06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D45">
        <w:rPr>
          <w:rFonts w:ascii="Times New Roman" w:eastAsia="Times New Roman" w:hAnsi="Times New Roman" w:cs="Times New Roman"/>
          <w:color w:val="000000"/>
          <w:lang w:eastAsia="ru-RU"/>
        </w:rPr>
        <w:t>Квалификационные требования, предъявляемые к претендентам на замещение вакантной должности: высшее педагогическое или высшее юридическое образование,    подтвержденное документом государственного образца о высшем образовании; требований к стажу муниципальной службы или стажу работы по специальности, направлению подготовки не установлено.</w:t>
      </w:r>
    </w:p>
    <w:p w:rsidR="00A06B21" w:rsidRPr="00AB7D45" w:rsidRDefault="00A06B21" w:rsidP="00A06B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7D45">
        <w:rPr>
          <w:sz w:val="22"/>
          <w:szCs w:val="22"/>
        </w:rPr>
        <w:t>Заработная плата от 52000,0 руб.  в зависимости  от стажа и опыта работы в сфере государственного и муниципального управления</w:t>
      </w:r>
    </w:p>
    <w:p w:rsidR="00A06B21" w:rsidRPr="00AB7D45" w:rsidRDefault="00A06B21" w:rsidP="00A06B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Срок приема документов  с 16.06.2025 г. по 20.06.2025 г.</w:t>
      </w:r>
    </w:p>
    <w:p w:rsidR="00A06B21" w:rsidRPr="00AB7D45" w:rsidRDefault="00A06B21" w:rsidP="00A06B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E70179" w:rsidRPr="00AB7D45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Обращаться по адресу: г. Партизанск, ул. </w:t>
      </w:r>
      <w:proofErr w:type="gramStart"/>
      <w:r w:rsidRPr="00AB7D45">
        <w:rPr>
          <w:color w:val="000000"/>
          <w:sz w:val="22"/>
          <w:szCs w:val="22"/>
        </w:rPr>
        <w:t>Ленинская</w:t>
      </w:r>
      <w:proofErr w:type="gramEnd"/>
      <w:r w:rsidRPr="00AB7D45">
        <w:rPr>
          <w:color w:val="000000"/>
          <w:sz w:val="22"/>
          <w:szCs w:val="22"/>
        </w:rPr>
        <w:t xml:space="preserve">, 26а, </w:t>
      </w:r>
      <w:proofErr w:type="spellStart"/>
      <w:r w:rsidRPr="00AB7D45">
        <w:rPr>
          <w:color w:val="000000"/>
          <w:sz w:val="22"/>
          <w:szCs w:val="22"/>
        </w:rPr>
        <w:t>каб</w:t>
      </w:r>
      <w:proofErr w:type="spellEnd"/>
      <w:r w:rsidRPr="00AB7D45">
        <w:rPr>
          <w:color w:val="000000"/>
          <w:sz w:val="22"/>
          <w:szCs w:val="22"/>
        </w:rPr>
        <w:t>. 305 в рабочие дни с 8:30 до 16:00 часов. Резюме направлять  на электронную почту: </w:t>
      </w:r>
      <w:r w:rsidR="00F33D69" w:rsidRPr="00AB7D45">
        <w:rPr>
          <w:color w:val="000000"/>
          <w:sz w:val="22"/>
          <w:szCs w:val="22"/>
          <w:lang w:val="en-US"/>
        </w:rPr>
        <w:t>m</w:t>
      </w:r>
      <w:r w:rsidRPr="00AB7D45">
        <w:rPr>
          <w:color w:val="000000"/>
          <w:sz w:val="22"/>
          <w:szCs w:val="22"/>
          <w:lang w:val="en-US"/>
        </w:rPr>
        <w:t>o</w:t>
      </w:r>
      <w:r w:rsidRPr="00AB7D45">
        <w:rPr>
          <w:color w:val="000000"/>
          <w:sz w:val="22"/>
          <w:szCs w:val="22"/>
        </w:rPr>
        <w:t>@</w:t>
      </w:r>
      <w:r w:rsidRPr="00AB7D45">
        <w:rPr>
          <w:color w:val="000000"/>
          <w:sz w:val="22"/>
          <w:szCs w:val="22"/>
          <w:lang w:val="en-US"/>
        </w:rPr>
        <w:t>partizansk</w:t>
      </w:r>
      <w:r w:rsidRPr="00AB7D45">
        <w:rPr>
          <w:color w:val="000000"/>
          <w:sz w:val="22"/>
          <w:szCs w:val="22"/>
        </w:rPr>
        <w:t>.</w:t>
      </w:r>
      <w:r w:rsidRPr="00AB7D45">
        <w:rPr>
          <w:color w:val="000000"/>
          <w:sz w:val="22"/>
          <w:szCs w:val="22"/>
          <w:lang w:val="en-US"/>
        </w:rPr>
        <w:t>org</w:t>
      </w:r>
      <w:r w:rsidRPr="00AB7D45">
        <w:rPr>
          <w:color w:val="000000"/>
          <w:sz w:val="22"/>
          <w:szCs w:val="22"/>
        </w:rPr>
        <w:t>.</w:t>
      </w:r>
      <w:r w:rsidRPr="00AB7D45">
        <w:rPr>
          <w:color w:val="000000"/>
          <w:sz w:val="22"/>
          <w:szCs w:val="22"/>
          <w:lang w:val="en-US"/>
        </w:rPr>
        <w:t>ru</w:t>
      </w:r>
      <w:r w:rsidRPr="00AB7D45">
        <w:rPr>
          <w:color w:val="000000"/>
          <w:sz w:val="22"/>
          <w:szCs w:val="22"/>
        </w:rPr>
        <w:t>.   </w:t>
      </w:r>
    </w:p>
    <w:p w:rsidR="00E70179" w:rsidRPr="00AB7D45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 Справки по телефону 8/42363/60506.</w:t>
      </w:r>
    </w:p>
    <w:p w:rsidR="00AB7D45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 </w:t>
      </w:r>
    </w:p>
    <w:p w:rsidR="00E70179" w:rsidRPr="00AB7D45" w:rsidRDefault="00E70179" w:rsidP="00E70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Объявления о приеме документов для участия в конкурсе на замещение  вакантной должности, а также дополнительная информация размещены  на официальном сайте  администрации муниципального округа  в разделе «Муниципальная служба»,  подраздел «Конкурс».</w:t>
      </w:r>
    </w:p>
    <w:p w:rsidR="00E70179" w:rsidRPr="00AB7D45" w:rsidRDefault="00E70179" w:rsidP="000D7DCE">
      <w:pPr>
        <w:ind w:firstLine="709"/>
        <w:jc w:val="both"/>
        <w:rPr>
          <w:color w:val="000000"/>
        </w:rPr>
      </w:pPr>
    </w:p>
    <w:sectPr w:rsidR="00E70179" w:rsidRPr="00AB7D45" w:rsidSect="00E7017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E6D"/>
    <w:rsid w:val="000D7DCE"/>
    <w:rsid w:val="000E14E5"/>
    <w:rsid w:val="000F757A"/>
    <w:rsid w:val="00237455"/>
    <w:rsid w:val="0027141B"/>
    <w:rsid w:val="002B5CE0"/>
    <w:rsid w:val="002E0EDA"/>
    <w:rsid w:val="003A1E30"/>
    <w:rsid w:val="00450715"/>
    <w:rsid w:val="0056771C"/>
    <w:rsid w:val="005A7AA3"/>
    <w:rsid w:val="00621B3A"/>
    <w:rsid w:val="006A1445"/>
    <w:rsid w:val="00A06B21"/>
    <w:rsid w:val="00AB7D45"/>
    <w:rsid w:val="00B14D24"/>
    <w:rsid w:val="00B51241"/>
    <w:rsid w:val="00BF4958"/>
    <w:rsid w:val="00C3277E"/>
    <w:rsid w:val="00C46332"/>
    <w:rsid w:val="00C609CD"/>
    <w:rsid w:val="00C76E6D"/>
    <w:rsid w:val="00D25BDF"/>
    <w:rsid w:val="00D45069"/>
    <w:rsid w:val="00D955E0"/>
    <w:rsid w:val="00E70179"/>
    <w:rsid w:val="00F33D69"/>
    <w:rsid w:val="00FD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Грюнберг</cp:lastModifiedBy>
  <cp:revision>3</cp:revision>
  <cp:lastPrinted>2025-04-09T02:31:00Z</cp:lastPrinted>
  <dcterms:created xsi:type="dcterms:W3CDTF">2025-05-22T01:12:00Z</dcterms:created>
  <dcterms:modified xsi:type="dcterms:W3CDTF">2025-05-22T01:13:00Z</dcterms:modified>
</cp:coreProperties>
</file>